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FC7A" w14:textId="77777777" w:rsidR="003D1AD1" w:rsidRPr="003D1AD1" w:rsidRDefault="003D1AD1" w:rsidP="003D1AD1">
      <w:pPr>
        <w:widowControl w:val="0"/>
        <w:autoSpaceDE w:val="0"/>
        <w:autoSpaceDN w:val="0"/>
        <w:spacing w:after="0" w:line="240" w:lineRule="auto"/>
        <w:ind w:left="2253"/>
        <w:jc w:val="center"/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</w:pPr>
      <w:r w:rsidRPr="003D1AD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MA</w:t>
      </w:r>
      <w:r w:rsidRPr="003D1AD1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3D1AD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TRẬN -</w:t>
      </w:r>
      <w:r w:rsidRPr="003D1AD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3D1AD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BẢN</w:t>
      </w:r>
      <w:r w:rsidRPr="003D1AD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3D1AD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ĐẶC</w:t>
      </w:r>
      <w:r w:rsidRPr="003D1AD1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3D1AD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TẢ</w:t>
      </w:r>
    </w:p>
    <w:p w14:paraId="322394E9" w14:textId="73212D6E" w:rsidR="003D1AD1" w:rsidRPr="003D1AD1" w:rsidRDefault="003D1AD1" w:rsidP="003D1AD1">
      <w:pPr>
        <w:widowControl w:val="0"/>
        <w:autoSpaceDE w:val="0"/>
        <w:autoSpaceDN w:val="0"/>
        <w:spacing w:after="0" w:line="240" w:lineRule="auto"/>
        <w:ind w:left="225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D1AD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BÀI</w:t>
      </w:r>
      <w:r w:rsidRPr="003D1AD1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3D1AD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KIỂM</w:t>
      </w:r>
      <w:r w:rsidRPr="003D1AD1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3D1AD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TRA GIỮA HỌC</w:t>
      </w:r>
      <w:r w:rsidRPr="003D1AD1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3D1AD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KỲ</w:t>
      </w:r>
      <w:r w:rsidRPr="003D1AD1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3D1AD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2 - </w:t>
      </w:r>
      <w:r w:rsidRPr="003D1AD1">
        <w:rPr>
          <w:rFonts w:ascii="Times New Roman" w:eastAsia="Times New Roman" w:hAnsi="Times New Roman" w:cs="Times New Roman"/>
          <w:b/>
          <w:color w:val="000000"/>
          <w:spacing w:val="1"/>
          <w:kern w:val="0"/>
          <w:sz w:val="26"/>
          <w:szCs w:val="26"/>
          <w14:ligatures w14:val="none"/>
        </w:rPr>
        <w:t xml:space="preserve"> </w:t>
      </w:r>
      <w:r w:rsidRPr="003D1AD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MÔN HÓA</w:t>
      </w:r>
      <w:r w:rsidRPr="003D1AD1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3D1AD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HỌC LỚP</w:t>
      </w:r>
      <w:r w:rsidRPr="003D1AD1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6"/>
          <w:szCs w:val="26"/>
          <w14:ligatures w14:val="none"/>
        </w:rPr>
        <w:t xml:space="preserve"> </w:t>
      </w:r>
      <w:r w:rsidRPr="003D1AD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0</w:t>
      </w:r>
    </w:p>
    <w:p w14:paraId="1A147827" w14:textId="77777777" w:rsidR="003D1AD1" w:rsidRPr="003D1AD1" w:rsidRDefault="003D1AD1" w:rsidP="003D1AD1">
      <w:pPr>
        <w:widowControl w:val="0"/>
        <w:autoSpaceDE w:val="0"/>
        <w:autoSpaceDN w:val="0"/>
        <w:spacing w:after="0" w:line="240" w:lineRule="auto"/>
        <w:ind w:left="2253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6"/>
          <w:szCs w:val="26"/>
          <w14:ligatures w14:val="none"/>
        </w:rPr>
      </w:pPr>
      <w:r w:rsidRPr="003D1AD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NĂM</w:t>
      </w:r>
      <w:r w:rsidRPr="003D1AD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3D1AD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HỌC 2024-</w:t>
      </w:r>
      <w:r w:rsidRPr="003D1AD1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6"/>
          <w:szCs w:val="26"/>
          <w14:ligatures w14:val="none"/>
        </w:rPr>
        <w:t>2025</w:t>
      </w:r>
    </w:p>
    <w:p w14:paraId="1E52394D" w14:textId="77777777" w:rsidR="003D1AD1" w:rsidRPr="003D1AD1" w:rsidRDefault="003D1AD1" w:rsidP="003D1A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kern w:val="0"/>
          <w:sz w:val="26"/>
          <w:szCs w:val="26"/>
          <w14:ligatures w14:val="none"/>
        </w:rPr>
      </w:pPr>
    </w:p>
    <w:p w14:paraId="536CFD3D" w14:textId="77777777" w:rsidR="003D1AD1" w:rsidRPr="003D1AD1" w:rsidRDefault="003D1AD1" w:rsidP="003D1AD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</w:pPr>
      <w:r w:rsidRPr="003D1AD1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>* Thời gian: 45 phút</w:t>
      </w:r>
    </w:p>
    <w:p w14:paraId="173BE4D4" w14:textId="77777777" w:rsidR="003D1AD1" w:rsidRPr="003D1AD1" w:rsidRDefault="003D1AD1" w:rsidP="003D1AD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</w:pPr>
      <w:r w:rsidRPr="003D1AD1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>* Hình thức: Trắc nghiệm – Tự luận</w:t>
      </w:r>
    </w:p>
    <w:p w14:paraId="6FC6606B" w14:textId="77777777" w:rsidR="003D1AD1" w:rsidRPr="003D1AD1" w:rsidRDefault="003D1AD1" w:rsidP="003D1AD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</w:pPr>
      <w:r w:rsidRPr="003D1AD1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>* Cấu trúc:</w:t>
      </w:r>
    </w:p>
    <w:p w14:paraId="286DED0C" w14:textId="77777777" w:rsidR="003D1AD1" w:rsidRPr="003D1AD1" w:rsidRDefault="003D1AD1" w:rsidP="003D1AD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</w:pPr>
      <w:r w:rsidRPr="003D1AD1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 xml:space="preserve">- Phần I </w:t>
      </w:r>
      <w:r w:rsidRPr="003D1AD1">
        <w:rPr>
          <w:rFonts w:ascii="Times New Roman" w:eastAsia="Calibri" w:hAnsi="Times New Roman" w:cs="Times New Roman"/>
          <w:b/>
          <w:i/>
          <w:iCs/>
          <w:kern w:val="0"/>
          <w:sz w:val="26"/>
          <w:szCs w:val="26"/>
          <w:lang w:eastAsia="vi-VN"/>
          <w14:ligatures w14:val="none"/>
        </w:rPr>
        <w:t>(3điểm)</w:t>
      </w:r>
      <w:r w:rsidRPr="003D1AD1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>: Trắc nghiệm nhiều lựa chọn</w:t>
      </w:r>
    </w:p>
    <w:p w14:paraId="1C2BA8B9" w14:textId="77777777" w:rsidR="003D1AD1" w:rsidRPr="003D1AD1" w:rsidRDefault="003D1AD1" w:rsidP="003D1AD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</w:pPr>
      <w:r w:rsidRPr="003D1AD1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>Học sinh trả lời từ câu 1 đến câu 12. Mỗi câu hỏi học sinh chỉ chọn một phương án. Mỗi câu trả lời đúng học sinh được 0,25 điểm.</w:t>
      </w:r>
    </w:p>
    <w:p w14:paraId="51F47FFF" w14:textId="77777777" w:rsidR="003D1AD1" w:rsidRPr="003D1AD1" w:rsidRDefault="003D1AD1" w:rsidP="003D1AD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</w:pPr>
      <w:r w:rsidRPr="003D1AD1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 xml:space="preserve">- </w:t>
      </w:r>
      <w:r w:rsidRPr="003D1AD1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vi-VN"/>
          <w14:ligatures w14:val="none"/>
        </w:rPr>
        <w:t xml:space="preserve">Phần II </w:t>
      </w:r>
      <w:r w:rsidRPr="003D1AD1">
        <w:rPr>
          <w:rFonts w:ascii="Times New Roman" w:eastAsia="Calibri" w:hAnsi="Times New Roman" w:cs="Times New Roman"/>
          <w:b/>
          <w:bCs/>
          <w:i/>
          <w:iCs/>
          <w:kern w:val="0"/>
          <w:sz w:val="26"/>
          <w:szCs w:val="26"/>
          <w:lang w:eastAsia="vi-VN"/>
          <w14:ligatures w14:val="none"/>
        </w:rPr>
        <w:t>(2 điểm)</w:t>
      </w:r>
      <w:r w:rsidRPr="003D1AD1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vi-VN"/>
          <w14:ligatures w14:val="none"/>
        </w:rPr>
        <w:t>:</w:t>
      </w:r>
      <w:r w:rsidRPr="003D1AD1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 xml:space="preserve"> </w:t>
      </w:r>
      <w:r w:rsidRPr="003D1AD1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>Trắc nghiệm đúng sai</w:t>
      </w:r>
    </w:p>
    <w:p w14:paraId="2BDF3BB8" w14:textId="77777777" w:rsidR="003D1AD1" w:rsidRPr="003D1AD1" w:rsidRDefault="003D1AD1" w:rsidP="003D1AD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</w:pPr>
      <w:r w:rsidRPr="003D1AD1">
        <w:rPr>
          <w:rFonts w:ascii="Times New Roman" w:eastAsia="Calibri" w:hAnsi="Times New Roman" w:cs="Times New Roman"/>
          <w:bCs/>
          <w:kern w:val="0"/>
          <w:sz w:val="26"/>
          <w:szCs w:val="26"/>
          <w:lang w:eastAsia="vi-VN"/>
          <w14:ligatures w14:val="none"/>
        </w:rPr>
        <w:t>Học</w:t>
      </w:r>
      <w:r w:rsidRPr="003D1AD1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 xml:space="preserve"> sinh trả lời từ câu 1 đến câu 2. Trong mỗi ý a), b), c), d) ở mỗi câu, học sinh chọn </w:t>
      </w:r>
      <w:r w:rsidRPr="003D1AD1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vi-VN"/>
          <w14:ligatures w14:val="none"/>
        </w:rPr>
        <w:t>đúng</w:t>
      </w:r>
      <w:r w:rsidRPr="003D1AD1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 xml:space="preserve"> hoặc </w:t>
      </w:r>
      <w:r w:rsidRPr="003D1AD1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vi-VN"/>
          <w14:ligatures w14:val="none"/>
        </w:rPr>
        <w:t>sai</w:t>
      </w:r>
      <w:r w:rsidRPr="003D1AD1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>.</w:t>
      </w:r>
    </w:p>
    <w:p w14:paraId="2E02D2C5" w14:textId="77777777" w:rsidR="003D1AD1" w:rsidRPr="003D1AD1" w:rsidRDefault="003D1AD1" w:rsidP="003D1AD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</w:pPr>
      <w:r w:rsidRPr="003D1AD1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 xml:space="preserve">Điểm tối đa của 01 câu hỏi là </w:t>
      </w:r>
      <w:r w:rsidRPr="003D1AD1">
        <w:rPr>
          <w:rFonts w:ascii="Times New Roman" w:eastAsia="Calibri" w:hAnsi="Times New Roman" w:cs="Times New Roman"/>
          <w:noProof/>
          <w:kern w:val="0"/>
          <w:position w:val="-4"/>
          <w:sz w:val="26"/>
          <w:szCs w:val="26"/>
          <w:lang w:eastAsia="vi-VN"/>
          <w14:ligatures w14:val="none"/>
        </w:rPr>
        <w:object w:dxaOrig="120" w:dyaOrig="240" w14:anchorId="4C2D4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.85pt;height:12.05pt" o:ole="">
            <v:imagedata r:id="rId4" o:title=""/>
          </v:shape>
          <o:OLEObject Type="Embed" ProgID="Equation.DSMT4" ShapeID="_x0000_i1031" DrawAspect="Content" ObjectID="_1802282062" r:id="rId5"/>
        </w:object>
      </w:r>
      <w:r w:rsidRPr="003D1AD1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 xml:space="preserve"> điểm.</w:t>
      </w:r>
    </w:p>
    <w:p w14:paraId="3D5C89A3" w14:textId="77777777" w:rsidR="003D1AD1" w:rsidRPr="003D1AD1" w:rsidRDefault="003D1AD1" w:rsidP="003D1AD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</w:pPr>
      <w:r w:rsidRPr="003D1AD1">
        <w:rPr>
          <w:rFonts w:ascii="Times New Roman" w:eastAsia="Calibri" w:hAnsi="Times New Roman" w:cs="Times New Roman"/>
          <w:bCs/>
          <w:kern w:val="0"/>
          <w:sz w:val="26"/>
          <w:szCs w:val="26"/>
          <w:lang w:eastAsia="vi-VN"/>
          <w14:ligatures w14:val="none"/>
        </w:rPr>
        <w:t xml:space="preserve">- </w:t>
      </w:r>
      <w:r w:rsidRPr="003D1AD1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 xml:space="preserve">Phần III </w:t>
      </w:r>
      <w:r w:rsidRPr="003D1AD1">
        <w:rPr>
          <w:rFonts w:ascii="Times New Roman" w:eastAsia="Calibri" w:hAnsi="Times New Roman" w:cs="Times New Roman"/>
          <w:b/>
          <w:bCs/>
          <w:i/>
          <w:iCs/>
          <w:kern w:val="0"/>
          <w:sz w:val="26"/>
          <w:szCs w:val="26"/>
          <w:lang w:eastAsia="vi-VN"/>
          <w14:ligatures w14:val="none"/>
        </w:rPr>
        <w:t>(2 điểm)</w:t>
      </w:r>
      <w:r w:rsidRPr="003D1AD1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>:</w:t>
      </w:r>
      <w:r w:rsidRPr="003D1AD1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 xml:space="preserve"> </w:t>
      </w:r>
      <w:r w:rsidRPr="003D1AD1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 xml:space="preserve">Câu trắc nghiệm trả lời ngắn. </w:t>
      </w:r>
    </w:p>
    <w:p w14:paraId="2219034A" w14:textId="77777777" w:rsidR="003D1AD1" w:rsidRPr="003D1AD1" w:rsidRDefault="003D1AD1" w:rsidP="003D1AD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</w:pPr>
      <w:r w:rsidRPr="003D1AD1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>Học sinh trả lời từ câu 1 đến câu 4. Mỗi câu trả lời đúng học sinh được 0,5 điểm.</w:t>
      </w:r>
    </w:p>
    <w:p w14:paraId="349FF5E4" w14:textId="77777777" w:rsidR="003D1AD1" w:rsidRPr="003D1AD1" w:rsidRDefault="003D1AD1" w:rsidP="003D1AD1">
      <w:pPr>
        <w:widowControl w:val="0"/>
        <w:autoSpaceDE w:val="0"/>
        <w:autoSpaceDN w:val="0"/>
        <w:spacing w:after="0" w:line="240" w:lineRule="auto"/>
        <w:ind w:left="720" w:hanging="720"/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</w:pPr>
      <w:r w:rsidRPr="003D1AD1">
        <w:rPr>
          <w:rFonts w:ascii="Times New Roman" w:eastAsia="Calibri" w:hAnsi="Times New Roman" w:cs="Times New Roman"/>
          <w:bCs/>
          <w:kern w:val="0"/>
          <w:sz w:val="26"/>
          <w:szCs w:val="26"/>
          <w:lang w:eastAsia="vi-VN"/>
          <w14:ligatures w14:val="none"/>
        </w:rPr>
        <w:t xml:space="preserve">- </w:t>
      </w:r>
      <w:r w:rsidRPr="003D1AD1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>Phần IV (3 điểm): Tự luận</w:t>
      </w:r>
    </w:p>
    <w:p w14:paraId="77A8F4A8" w14:textId="2931F0CA" w:rsidR="00B75896" w:rsidRDefault="003D1AD1" w:rsidP="003D1AD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</w:pPr>
      <w:r w:rsidRPr="003D1AD1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>Học sinh làm bài từ câu 1 đến câu 3. Mỗi câu 1 điểm theo thang điểm chấm.</w:t>
      </w:r>
    </w:p>
    <w:p w14:paraId="7BEF50B8" w14:textId="77777777" w:rsidR="00B75896" w:rsidRDefault="00B75896">
      <w:pPr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br w:type="page"/>
      </w:r>
    </w:p>
    <w:p w14:paraId="27BEC027" w14:textId="4C69439A" w:rsidR="003D1AD1" w:rsidRPr="003D1AD1" w:rsidRDefault="00F41F1E" w:rsidP="00F41F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</w:pPr>
      <w:r w:rsidRPr="00F41F1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BẢNG MA TRẬN ĐỀ KIỂM TRA GIỮA KÌ II HÓA HỌC 1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0</w:t>
      </w:r>
    </w:p>
    <w:p w14:paraId="5BDE5A07" w14:textId="77777777" w:rsidR="003D1AD1" w:rsidRPr="003D1AD1" w:rsidRDefault="003D1AD1" w:rsidP="003D1AD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</w:pPr>
    </w:p>
    <w:tbl>
      <w:tblPr>
        <w:tblW w:w="15930" w:type="dxa"/>
        <w:tblInd w:w="-365" w:type="dxa"/>
        <w:tblLook w:val="04A0" w:firstRow="1" w:lastRow="0" w:firstColumn="1" w:lastColumn="0" w:noHBand="0" w:noVBand="1"/>
      </w:tblPr>
      <w:tblGrid>
        <w:gridCol w:w="540"/>
        <w:gridCol w:w="2031"/>
        <w:gridCol w:w="2176"/>
        <w:gridCol w:w="630"/>
        <w:gridCol w:w="710"/>
        <w:gridCol w:w="563"/>
        <w:gridCol w:w="663"/>
        <w:gridCol w:w="710"/>
        <w:gridCol w:w="663"/>
        <w:gridCol w:w="630"/>
        <w:gridCol w:w="710"/>
        <w:gridCol w:w="563"/>
        <w:gridCol w:w="630"/>
        <w:gridCol w:w="710"/>
        <w:gridCol w:w="563"/>
        <w:gridCol w:w="630"/>
        <w:gridCol w:w="710"/>
        <w:gridCol w:w="563"/>
        <w:gridCol w:w="657"/>
        <w:gridCol w:w="681"/>
        <w:gridCol w:w="222"/>
      </w:tblGrid>
      <w:tr w:rsidR="003D1AD1" w:rsidRPr="003D1AD1" w14:paraId="0633397A" w14:textId="77777777" w:rsidTr="00EB472D">
        <w:trPr>
          <w:gridAfter w:val="1"/>
          <w:wAfter w:w="222" w:type="dxa"/>
          <w:trHeight w:val="5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1FA9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TT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6DFD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Chủ đề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435A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Kiến thức</w:t>
            </w:r>
          </w:p>
        </w:tc>
        <w:tc>
          <w:tcPr>
            <w:tcW w:w="77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38F43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Mức độ đánh giá</w:t>
            </w:r>
          </w:p>
        </w:tc>
        <w:tc>
          <w:tcPr>
            <w:tcW w:w="1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BE6B1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D69C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Sô lệnh hỏi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155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Tỉ lệ % điểm</w:t>
            </w:r>
          </w:p>
        </w:tc>
      </w:tr>
      <w:tr w:rsidR="003D1AD1" w:rsidRPr="003D1AD1" w14:paraId="0301B926" w14:textId="77777777" w:rsidTr="00EB472D">
        <w:trPr>
          <w:gridAfter w:val="1"/>
          <w:wAfter w:w="222" w:type="dxa"/>
          <w:trHeight w:val="40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2A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0C39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CBC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FB923" w14:textId="2143C779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TNKQ nhiều lựa chọn 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E2265" w14:textId="6F387290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TNKQ đúng - sai</w:t>
            </w:r>
          </w:p>
        </w:tc>
        <w:tc>
          <w:tcPr>
            <w:tcW w:w="1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A5CC1" w14:textId="782DB41E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TNKQ trả lời ngắn</w:t>
            </w:r>
          </w:p>
        </w:tc>
        <w:tc>
          <w:tcPr>
            <w:tcW w:w="1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50658" w14:textId="289C5BBB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Tự luận</w:t>
            </w:r>
          </w:p>
        </w:tc>
        <w:tc>
          <w:tcPr>
            <w:tcW w:w="1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3A96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D1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7F5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3D1AD1" w:rsidRPr="003D1AD1" w14:paraId="39202D8C" w14:textId="77777777" w:rsidTr="00EB472D">
        <w:trPr>
          <w:trHeight w:val="2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72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8ECF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744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7139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7B0D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32C5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3782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60A33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14AD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BFF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D5E2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B472D" w:rsidRPr="003D1AD1" w14:paraId="325229F3" w14:textId="77777777" w:rsidTr="00EB472D">
        <w:trPr>
          <w:trHeight w:val="4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23A9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F08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2811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FCEC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E78A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7213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0DAF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B0B0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4009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4E19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CABC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43DE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96FA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FFBD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C681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42B1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55A5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7083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15B4" w14:textId="1E9D76D4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5224" w14:textId="19E47105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5FE7F4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472D" w:rsidRPr="003D1AD1" w14:paraId="1BC2E37A" w14:textId="77777777" w:rsidTr="00EB472D">
        <w:trPr>
          <w:trHeight w:val="3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0C7F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26F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Liên kết hydegen và tương tác van der waals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F93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Liên kết hydrgen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CBBB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933B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3785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B12B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C63D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09AB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DA75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A5B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A7A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F49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9070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E005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F6A9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78E1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0E27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D3C6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1219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49014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472D" w:rsidRPr="003D1AD1" w14:paraId="739A3D73" w14:textId="77777777" w:rsidTr="00EB472D">
        <w:trPr>
          <w:trHeight w:val="4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7B44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9F2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08B0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Tương tác van der waals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4080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2C04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742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3984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30A8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5D3E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06E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0E5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A09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5B8F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6373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1F33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BB12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8FAF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06DD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2167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5373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2B0CE4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472D" w:rsidRPr="003D1AD1" w14:paraId="6E8A61EF" w14:textId="77777777" w:rsidTr="00EB472D">
        <w:trPr>
          <w:trHeight w:val="4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4E93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4987" w14:textId="77777777" w:rsidR="003D1AD1" w:rsidRPr="003D1AD1" w:rsidRDefault="003D1AD1" w:rsidP="00B7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Phản ứng oxi hóa-khử và ứng dụng trong cuộc sống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77B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Số oxi hóa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7FBE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9B2D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F08D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3DF1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C1.a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35F8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48C1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2CC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color w:val="FFF2CC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EFE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37F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469B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A6B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7E71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8539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C32F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B613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9BC4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9622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475B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083FF6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472D" w:rsidRPr="003D1AD1" w14:paraId="1EE96710" w14:textId="77777777" w:rsidTr="00EB472D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F60D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349B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D6A8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Phản ứng oxi hóa-khử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B549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8B95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B9B5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21C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C50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C1.b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9EE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51E5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A4B3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06B9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BAAF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D0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4AE3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BC09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6961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8C5A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1191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BC58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075F8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472D" w:rsidRPr="003D1AD1" w14:paraId="707AB13A" w14:textId="77777777" w:rsidTr="00EB472D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52F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5B01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03D1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Lập phương trình hóa học của phản ứng oxi hóa-khử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2339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015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88C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C411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C1.c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7E5D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ACD8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CC70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A2BB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A2B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5A6E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3102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0E16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6590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4404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2D49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2F92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DD2A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C36806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472D" w:rsidRPr="003D1AD1" w14:paraId="5D7B05A5" w14:textId="77777777" w:rsidTr="00EB472D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F26F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99D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64F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Ý nghĩa của phản ứng oxi hóa-khử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CCD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73BF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501D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2753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7D3B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C1.d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37B8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6E4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6ADE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8EA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BDD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660A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75C9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65ED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20FF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9FB1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6F6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8727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11D091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472D" w:rsidRPr="003D1AD1" w14:paraId="4C4DB7A0" w14:textId="77777777" w:rsidTr="00EB472D">
        <w:trPr>
          <w:trHeight w:val="41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62E9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5890" w14:textId="77777777" w:rsidR="003D1AD1" w:rsidRPr="003D1AD1" w:rsidRDefault="003D1AD1" w:rsidP="00B7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Enthalpy tạo thành và biến thiên enthalpy của phản ứng hóa học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76EF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Phản ứng tỏa nhiệt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9AF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13E0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49A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2865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C2.a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8D86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17A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8668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147B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7E3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BB0D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CEF9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D37C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429E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89EE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43D4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0A16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C151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47F34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472D" w:rsidRPr="003D1AD1" w14:paraId="2AC758AA" w14:textId="77777777" w:rsidTr="00EB472D">
        <w:trPr>
          <w:trHeight w:val="47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4945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53B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781F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Phản ứng thu nhiệt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EF03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374E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6C8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62A0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8A96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7CFF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410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06F4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B52D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66F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4050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1F72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1EDA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3AC8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DD3B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DA5B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9831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8E866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472D" w:rsidRPr="003D1AD1" w14:paraId="204C44C4" w14:textId="77777777" w:rsidTr="00EB472D">
        <w:trPr>
          <w:trHeight w:val="43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4886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38F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E77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Bién thiên enthalpy chuẩn của phản ứng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6546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177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96A3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B399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C2.b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B9E4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3A58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05A1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CC26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C5C4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C2A0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4679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5B56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C1BD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6526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3573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6407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4612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C9FF19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472D" w:rsidRPr="003D1AD1" w14:paraId="119230B3" w14:textId="77777777" w:rsidTr="00EB472D">
        <w:trPr>
          <w:trHeight w:val="4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F26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A445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BF2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Enthalpy tạo thành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73E9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9586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1464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0A95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D03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C2.c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CE60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2C44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FC0E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664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665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7ED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CB85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80DC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6611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749D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8E17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E74A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3CE10B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472D" w:rsidRPr="003D1AD1" w14:paraId="00717231" w14:textId="77777777" w:rsidTr="00EB472D">
        <w:trPr>
          <w:trHeight w:val="4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45E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4C9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DAF0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Ý nghĩa của dấu  ΔrH298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C9A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184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401E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C76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2BE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73E5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C2.d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E166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B4B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A96E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A8BE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5B50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E12D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88BD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8B36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5435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5AEE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5757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6FA09D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472D" w:rsidRPr="003D1AD1" w14:paraId="05A97252" w14:textId="77777777" w:rsidTr="00EB472D">
        <w:trPr>
          <w:trHeight w:val="43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7C66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0A2F" w14:textId="77777777" w:rsidR="003D1AD1" w:rsidRPr="003D1AD1" w:rsidRDefault="003D1AD1" w:rsidP="00B7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Tính biến thiên enthalpy của phản ứng hóa học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63BC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Xác định biến thiên enthalpy</w:t>
            </w: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 của phản ứng dựa vào năng lượng liên kết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FD66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8F9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06E8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D2F0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272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585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D29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4558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3448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9CFB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EF2B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4857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3E66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8E39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D8E8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F89A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E7E4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DED54B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472D" w:rsidRPr="003D1AD1" w14:paraId="62D69F73" w14:textId="77777777" w:rsidTr="00EB472D">
        <w:trPr>
          <w:trHeight w:val="3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5F9F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A91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A46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Xác định biến thiên enthalpy</w:t>
            </w: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 của phản ứng dựa vào enthalpy tạo thành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6B40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2993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D680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CE2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BBD5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86CF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A863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BB1A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A5D1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26CF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8B8D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441D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E699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6228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8BFF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8BF4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F312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1ED4CD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472D" w:rsidRPr="003D1AD1" w14:paraId="74408223" w14:textId="77777777" w:rsidTr="00EB472D">
        <w:trPr>
          <w:trHeight w:val="4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FCF4" w14:textId="77777777" w:rsidR="003D1AD1" w:rsidRPr="003D1AD1" w:rsidRDefault="003D1AD1" w:rsidP="003D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1859" w14:textId="77777777" w:rsidR="003D1AD1" w:rsidRPr="003D1AD1" w:rsidRDefault="003D1AD1" w:rsidP="00B7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 hợp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E3E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D90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BFA6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8E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9AA9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2FF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15C7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5C58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68C5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2E61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E66D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BD5D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637D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8FEB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1E96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2FC4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52CA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C806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BE9AAB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1AD1" w:rsidRPr="003D1AD1" w14:paraId="17D7ED35" w14:textId="77777777" w:rsidTr="00EB472D">
        <w:trPr>
          <w:trHeight w:val="450"/>
        </w:trPr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D67C2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 số câu (lệnh hỏi)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ED0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032A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458B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8C75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4FBA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69A4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6E9A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E25D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D59D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BAFB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0BF3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17CF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3253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50A0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E5FC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E8EA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0FEE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F2FCC5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1AD1" w:rsidRPr="003D1AD1" w14:paraId="02C783A3" w14:textId="77777777" w:rsidTr="00EB472D">
        <w:trPr>
          <w:trHeight w:val="397"/>
        </w:trPr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3C359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 số điểm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A16E7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D9980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68775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78A0B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8943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8AD5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FC3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D246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9760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5436CF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1AD1" w:rsidRPr="003D1AD1" w14:paraId="4B073B32" w14:textId="77777777" w:rsidTr="00EB472D">
        <w:trPr>
          <w:trHeight w:val="450"/>
        </w:trPr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1AEED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Tỉ lệ % điểm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0821B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C25A4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CEAA2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20B77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9A10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3CBF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1233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0BD1" w14:textId="77777777" w:rsidR="003D1AD1" w:rsidRPr="003D1AD1" w:rsidRDefault="003D1AD1" w:rsidP="003D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20E0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D1AD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BF03F2" w14:textId="77777777" w:rsidR="003D1AD1" w:rsidRPr="003D1AD1" w:rsidRDefault="003D1AD1" w:rsidP="003D1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54471C1" w14:textId="72BAAE23" w:rsidR="001E527B" w:rsidRDefault="001E527B"/>
    <w:sectPr w:rsidR="001E527B" w:rsidSect="003D1AD1">
      <w:pgSz w:w="16840" w:h="11907" w:orient="landscape" w:code="9"/>
      <w:pgMar w:top="720" w:right="720" w:bottom="720" w:left="720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D1"/>
    <w:rsid w:val="001E527B"/>
    <w:rsid w:val="003D1AD1"/>
    <w:rsid w:val="00445A2A"/>
    <w:rsid w:val="00622724"/>
    <w:rsid w:val="00A3741E"/>
    <w:rsid w:val="00B75896"/>
    <w:rsid w:val="00C44CC1"/>
    <w:rsid w:val="00C525EF"/>
    <w:rsid w:val="00EB472D"/>
    <w:rsid w:val="00F4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253A"/>
  <w15:chartTrackingRefBased/>
  <w15:docId w15:val="{7957A69E-BB0B-4C8E-8277-6BF49096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A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A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A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A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A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A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A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A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A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A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A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pham</dc:creator>
  <cp:keywords/>
  <dc:description/>
  <cp:lastModifiedBy>tuan pham</cp:lastModifiedBy>
  <cp:revision>6</cp:revision>
  <cp:lastPrinted>2025-02-28T13:53:00Z</cp:lastPrinted>
  <dcterms:created xsi:type="dcterms:W3CDTF">2025-02-28T13:18:00Z</dcterms:created>
  <dcterms:modified xsi:type="dcterms:W3CDTF">2025-02-28T14:07:00Z</dcterms:modified>
</cp:coreProperties>
</file>